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930EF" w14:textId="77777777"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B233DE" w:rsidRPr="00D009F4">
        <w:rPr>
          <w:rFonts w:asciiTheme="majorHAnsi" w:hAnsiTheme="majorHAnsi" w:cs="Times New Roman"/>
          <w:b/>
          <w:bCs/>
          <w:sz w:val="24"/>
          <w:szCs w:val="24"/>
        </w:rPr>
        <w:t>a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14:paraId="4227308B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14:paraId="747E17BD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2461A64C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14:paraId="5135762B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14:paraId="0B03312E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14:paraId="14827839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14:paraId="6C4AD342" w14:textId="77777777"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14:paraId="0D977FCB" w14:textId="77777777"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14:paraId="080E491E" w14:textId="77777777"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14:paraId="2717CA7C" w14:textId="77777777"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14:paraId="56BFAE91" w14:textId="77777777"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14:paraId="1298E15F" w14:textId="77777777"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14:paraId="0E0AB42F" w14:textId="77777777"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14:paraId="4BAF2B2B" w14:textId="77777777"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14:paraId="1A17DE06" w14:textId="77777777"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OŚWIADCZENIE PODMIOTU UDOSTĘPNIAJĄCEGO ZASOBY</w:t>
      </w:r>
    </w:p>
    <w:p w14:paraId="20AD5802" w14:textId="77777777"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</w:p>
    <w:p w14:paraId="351617AC" w14:textId="77777777"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14:paraId="2B96FE3F" w14:textId="77777777"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14:paraId="5AA48BC7" w14:textId="77777777"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14:paraId="759349C6" w14:textId="77777777"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14:paraId="2E823421" w14:textId="2941171D"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71639" w:rsidRPr="00E71639">
        <w:rPr>
          <w:rFonts w:asciiTheme="majorHAnsi" w:hAnsiTheme="majorHAnsi" w:cs="Times New Roman"/>
          <w:b/>
          <w:bCs/>
          <w:i/>
          <w:sz w:val="22"/>
        </w:rPr>
        <w:t>„</w:t>
      </w:r>
      <w:r w:rsidR="00453C3D" w:rsidRPr="00453C3D">
        <w:rPr>
          <w:rFonts w:asciiTheme="majorHAnsi" w:hAnsiTheme="majorHAnsi" w:cs="Times New Roman"/>
          <w:b/>
          <w:bCs/>
          <w:i/>
          <w:sz w:val="22"/>
        </w:rPr>
        <w:t>Dożywianie uczniów w szkołach</w:t>
      </w:r>
      <w:r w:rsidR="00AB6119">
        <w:rPr>
          <w:rFonts w:asciiTheme="majorHAnsi" w:hAnsiTheme="majorHAnsi" w:cs="Times New Roman"/>
          <w:b/>
          <w:bCs/>
          <w:i/>
          <w:sz w:val="22"/>
        </w:rPr>
        <w:t xml:space="preserve"> na terenie gminy Świdwin w 202</w:t>
      </w:r>
      <w:r w:rsidR="006D6238">
        <w:rPr>
          <w:rFonts w:asciiTheme="majorHAnsi" w:hAnsiTheme="majorHAnsi" w:cs="Times New Roman"/>
          <w:b/>
          <w:bCs/>
          <w:i/>
          <w:sz w:val="22"/>
        </w:rPr>
        <w:t>6</w:t>
      </w:r>
      <w:r w:rsidR="00453C3D" w:rsidRPr="00453C3D">
        <w:rPr>
          <w:rFonts w:asciiTheme="majorHAnsi" w:hAnsiTheme="majorHAnsi" w:cs="Times New Roman"/>
          <w:b/>
          <w:bCs/>
          <w:i/>
          <w:sz w:val="22"/>
        </w:rPr>
        <w:t xml:space="preserve"> roku</w:t>
      </w:r>
      <w:r w:rsidR="00E71639" w:rsidRPr="00E71639">
        <w:rPr>
          <w:rFonts w:asciiTheme="majorHAnsi" w:hAnsiTheme="majorHAnsi" w:cs="Times New Roman"/>
          <w:b/>
          <w:bCs/>
          <w:i/>
          <w:sz w:val="22"/>
        </w:rPr>
        <w:t>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Pr="00D009F4">
        <w:rPr>
          <w:rFonts w:asciiTheme="majorHAnsi" w:hAnsiTheme="majorHAnsi" w:cs="Times New Roman"/>
          <w:b/>
          <w:sz w:val="22"/>
        </w:rPr>
        <w:t>Urząd Gminy Świdwin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14:paraId="5416B1ED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14:paraId="05B4A612" w14:textId="77777777"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14:paraId="7E53B343" w14:textId="77777777" w:rsidR="00CB67A7" w:rsidRPr="00CB67A7" w:rsidRDefault="00CB67A7" w:rsidP="00CB67A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14:paraId="6C11106A" w14:textId="77777777"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14:paraId="65AFB51B" w14:textId="77777777"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14:paraId="20C3BDBA" w14:textId="77777777"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Jednocześnie oświadczam, że w związku z ww. okolicznością, na podstawie art. 110 ust. 2 ustawy Pzp podjąłem następujące środki naprawcze (procedura sanacyjna – samooczyszczenie): </w:t>
      </w:r>
      <w:r w:rsidRPr="00D009F4">
        <w:rPr>
          <w:rFonts w:asciiTheme="majorHAnsi" w:hAnsiTheme="majorHAnsi" w:cs="Times New Roman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14:paraId="10525826" w14:textId="77777777" w:rsidR="001F4099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420C5989" w14:textId="77777777"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6ED3AB4B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14:paraId="495F43DF" w14:textId="77777777"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14:paraId="66BBA3F1" w14:textId="77777777"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14:paraId="478D3DE6" w14:textId="77777777"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14:paraId="108C893C" w14:textId="77777777"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oraz w Rozdziale II podrozdział 7 Specyfikacji Warunków Zamówienia udostępniam następujące zasoby:</w:t>
      </w:r>
    </w:p>
    <w:p w14:paraId="7A796CC1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1F4E1D87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D009F4">
        <w:rPr>
          <w:rFonts w:asciiTheme="majorHAnsi" w:hAnsiTheme="majorHAnsi" w:cs="Times New Roman"/>
          <w:sz w:val="22"/>
          <w:u w:val="single"/>
        </w:rPr>
        <w:t>Udostępniane zasoby:</w:t>
      </w:r>
    </w:p>
    <w:p w14:paraId="12CF8FCC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…………………………………...</w:t>
      </w:r>
    </w:p>
    <w:p w14:paraId="3FCC5116" w14:textId="77777777" w:rsidR="001F4099" w:rsidRPr="00D009F4" w:rsidRDefault="001F4099" w:rsidP="00D009F4">
      <w:pPr>
        <w:spacing w:after="0" w:line="360" w:lineRule="auto"/>
        <w:jc w:val="center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i/>
          <w:sz w:val="22"/>
        </w:rPr>
        <w:t>(należy wskazać zakres w jakim podmiot trzeci udostępnia zasoby).</w:t>
      </w:r>
    </w:p>
    <w:p w14:paraId="1C4F99E1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34CEFAE5" w14:textId="77777777" w:rsidR="001F4099" w:rsidRPr="001F790F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iż spełniam warunki udziału w postępowaniu o u</w:t>
      </w:r>
      <w:r w:rsidR="00B543E8">
        <w:rPr>
          <w:rFonts w:asciiTheme="majorHAnsi" w:hAnsiTheme="majorHAnsi" w:cs="Times New Roman"/>
          <w:sz w:val="22"/>
        </w:rPr>
        <w:t xml:space="preserve">dzielenie zamówienia określone </w:t>
      </w:r>
      <w:r w:rsidRPr="00D009F4">
        <w:rPr>
          <w:rFonts w:asciiTheme="majorHAnsi" w:hAnsiTheme="majorHAnsi" w:cs="Times New Roman"/>
          <w:sz w:val="22"/>
        </w:rPr>
        <w:t>w ogłoszeniu o zamówieniu oraz w Rozdziale II podrozdział 7 Specyfikacji Warunków Zamówienia w zakresie, w którym udostępniam swoje zasoby Wykonawcy w celu wykazania spełniania warunków udziału w postępowaniu</w:t>
      </w:r>
      <w:r w:rsidR="001F790F">
        <w:rPr>
          <w:rFonts w:asciiTheme="majorHAnsi" w:hAnsiTheme="majorHAnsi" w:cs="Times New Roman"/>
          <w:sz w:val="22"/>
        </w:rPr>
        <w:t>.</w:t>
      </w:r>
    </w:p>
    <w:p w14:paraId="037BF8D7" w14:textId="77777777" w:rsidR="001F4099" w:rsidRPr="00D009F4" w:rsidRDefault="001F4099" w:rsidP="001F790F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14:paraId="4605F4D2" w14:textId="77777777"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14:paraId="6D8DF647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7A2DE166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4D2CFD91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520872B9" w14:textId="77777777"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14:paraId="29261540" w14:textId="77777777"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DE0809">
      <w:headerReference w:type="default" r:id="rId7"/>
      <w:footerReference w:type="default" r:id="rId8"/>
      <w:pgSz w:w="11906" w:h="16838"/>
      <w:pgMar w:top="709" w:right="1417" w:bottom="1135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CF04E" w14:textId="77777777" w:rsidR="001F790F" w:rsidRDefault="001F790F" w:rsidP="001F790F">
      <w:pPr>
        <w:spacing w:after="0" w:line="240" w:lineRule="auto"/>
      </w:pPr>
      <w:r>
        <w:separator/>
      </w:r>
    </w:p>
  </w:endnote>
  <w:endnote w:type="continuationSeparator" w:id="0">
    <w:p w14:paraId="06D2F9AC" w14:textId="77777777" w:rsidR="001F790F" w:rsidRDefault="001F790F" w:rsidP="001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7F6D4" w14:textId="77777777" w:rsidR="00DE0809" w:rsidRDefault="00DE0809" w:rsidP="00DE0809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5B1FB" w14:textId="77777777" w:rsidR="001F790F" w:rsidRDefault="001F790F" w:rsidP="001F790F">
      <w:pPr>
        <w:spacing w:after="0" w:line="240" w:lineRule="auto"/>
      </w:pPr>
      <w:r>
        <w:separator/>
      </w:r>
    </w:p>
  </w:footnote>
  <w:footnote w:type="continuationSeparator" w:id="0">
    <w:p w14:paraId="259775AF" w14:textId="77777777" w:rsidR="001F790F" w:rsidRDefault="001F790F" w:rsidP="001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3C5BF" w14:textId="77777777" w:rsidR="001F790F" w:rsidRDefault="001F790F" w:rsidP="001F790F">
    <w:pPr>
      <w:pStyle w:val="Stopka"/>
      <w:tabs>
        <w:tab w:val="left" w:pos="585"/>
      </w:tabs>
      <w:jc w:val="center"/>
    </w:pPr>
  </w:p>
  <w:p w14:paraId="49D5E390" w14:textId="77777777" w:rsidR="001F790F" w:rsidRDefault="001F7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840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099"/>
    <w:rsid w:val="0000781C"/>
    <w:rsid w:val="00016933"/>
    <w:rsid w:val="00112EF2"/>
    <w:rsid w:val="00186C69"/>
    <w:rsid w:val="001C75AA"/>
    <w:rsid w:val="001F4099"/>
    <w:rsid w:val="001F790F"/>
    <w:rsid w:val="003535B9"/>
    <w:rsid w:val="003B57C4"/>
    <w:rsid w:val="00446B2D"/>
    <w:rsid w:val="00453C3D"/>
    <w:rsid w:val="00492934"/>
    <w:rsid w:val="004A35DB"/>
    <w:rsid w:val="0051235B"/>
    <w:rsid w:val="00520566"/>
    <w:rsid w:val="00524DD2"/>
    <w:rsid w:val="00530581"/>
    <w:rsid w:val="005A5EAF"/>
    <w:rsid w:val="005A678A"/>
    <w:rsid w:val="006366B0"/>
    <w:rsid w:val="006A0EB3"/>
    <w:rsid w:val="006D4F27"/>
    <w:rsid w:val="006D6238"/>
    <w:rsid w:val="006E5101"/>
    <w:rsid w:val="006E7F26"/>
    <w:rsid w:val="007B1B28"/>
    <w:rsid w:val="007C4379"/>
    <w:rsid w:val="00823712"/>
    <w:rsid w:val="008975BB"/>
    <w:rsid w:val="008B628E"/>
    <w:rsid w:val="00905B01"/>
    <w:rsid w:val="00930ED0"/>
    <w:rsid w:val="00957C18"/>
    <w:rsid w:val="00A409AF"/>
    <w:rsid w:val="00AB01F1"/>
    <w:rsid w:val="00AB18BF"/>
    <w:rsid w:val="00AB6119"/>
    <w:rsid w:val="00AE3260"/>
    <w:rsid w:val="00B233DE"/>
    <w:rsid w:val="00B543E8"/>
    <w:rsid w:val="00BF6B72"/>
    <w:rsid w:val="00C33120"/>
    <w:rsid w:val="00C4416C"/>
    <w:rsid w:val="00CB67A7"/>
    <w:rsid w:val="00D009F4"/>
    <w:rsid w:val="00D51706"/>
    <w:rsid w:val="00DC2D04"/>
    <w:rsid w:val="00DE0809"/>
    <w:rsid w:val="00E008D2"/>
    <w:rsid w:val="00E40F6D"/>
    <w:rsid w:val="00E570A3"/>
    <w:rsid w:val="00E71639"/>
    <w:rsid w:val="00E91BB5"/>
    <w:rsid w:val="00EC1012"/>
    <w:rsid w:val="00F16432"/>
    <w:rsid w:val="00F34232"/>
    <w:rsid w:val="00F560BE"/>
    <w:rsid w:val="00F6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5AB828"/>
  <w15:docId w15:val="{87C28158-A7E5-4117-825A-5A5CB337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90F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90F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0F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Łukasz Pugacz</cp:lastModifiedBy>
  <cp:revision>20</cp:revision>
  <dcterms:created xsi:type="dcterms:W3CDTF">2023-01-09T15:21:00Z</dcterms:created>
  <dcterms:modified xsi:type="dcterms:W3CDTF">2025-12-03T10:29:00Z</dcterms:modified>
</cp:coreProperties>
</file>